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279" w:rsidRPr="0057298C" w:rsidRDefault="006B6279" w:rsidP="006C55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298C">
        <w:rPr>
          <w:rFonts w:ascii="Times New Roman" w:hAnsi="Times New Roman" w:cs="Times New Roman"/>
          <w:b/>
          <w:sz w:val="28"/>
          <w:szCs w:val="28"/>
        </w:rPr>
        <w:t>ГОСУДАРСТВЕННОЕ БЮДЖЕТНОЕ УЧРЕЖДЕНИЕ ЗДРАВООХРАНЕНИЯ</w:t>
      </w:r>
      <w:r w:rsidR="00F803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298C">
        <w:rPr>
          <w:rFonts w:ascii="Times New Roman" w:hAnsi="Times New Roman" w:cs="Times New Roman"/>
          <w:b/>
          <w:sz w:val="28"/>
          <w:szCs w:val="28"/>
        </w:rPr>
        <w:t>СВЕРДЛОВСКОЙ ОБЛАСТИ</w:t>
      </w:r>
    </w:p>
    <w:p w:rsidR="006B6279" w:rsidRPr="0057298C" w:rsidRDefault="006B6279" w:rsidP="006B62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98C">
        <w:rPr>
          <w:rFonts w:ascii="Times New Roman" w:hAnsi="Times New Roman" w:cs="Times New Roman"/>
          <w:b/>
          <w:sz w:val="28"/>
          <w:szCs w:val="28"/>
        </w:rPr>
        <w:t>«</w:t>
      </w:r>
      <w:r w:rsidR="002165D6">
        <w:rPr>
          <w:rFonts w:ascii="Times New Roman" w:hAnsi="Times New Roman" w:cs="Times New Roman"/>
          <w:b/>
          <w:sz w:val="28"/>
          <w:szCs w:val="28"/>
        </w:rPr>
        <w:t>НН</w:t>
      </w:r>
      <w:r w:rsidRPr="0057298C">
        <w:rPr>
          <w:rFonts w:ascii="Times New Roman" w:hAnsi="Times New Roman" w:cs="Times New Roman"/>
          <w:b/>
          <w:sz w:val="28"/>
          <w:szCs w:val="28"/>
        </w:rPr>
        <w:t>»</w:t>
      </w:r>
    </w:p>
    <w:p w:rsidR="00C0054B" w:rsidRPr="0057298C" w:rsidRDefault="00C0054B" w:rsidP="00C005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98C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8A4953" w:rsidRDefault="00C0054B" w:rsidP="00C0054B">
      <w:pPr>
        <w:rPr>
          <w:rFonts w:ascii="Times New Roman" w:hAnsi="Times New Roman" w:cs="Times New Roman"/>
          <w:sz w:val="24"/>
          <w:szCs w:val="24"/>
        </w:rPr>
      </w:pPr>
      <w:r w:rsidRPr="0088147F">
        <w:rPr>
          <w:rFonts w:ascii="Times New Roman" w:hAnsi="Times New Roman" w:cs="Times New Roman"/>
          <w:sz w:val="24"/>
          <w:szCs w:val="24"/>
        </w:rPr>
        <w:t xml:space="preserve">  </w:t>
      </w:r>
      <w:r w:rsidR="006B6279" w:rsidRPr="0088147F">
        <w:rPr>
          <w:rFonts w:ascii="Times New Roman" w:hAnsi="Times New Roman" w:cs="Times New Roman"/>
          <w:sz w:val="24"/>
          <w:szCs w:val="24"/>
        </w:rPr>
        <w:t>«</w:t>
      </w:r>
      <w:r w:rsidR="00E50662">
        <w:rPr>
          <w:rFonts w:ascii="Times New Roman" w:hAnsi="Times New Roman" w:cs="Times New Roman"/>
          <w:sz w:val="24"/>
          <w:szCs w:val="24"/>
        </w:rPr>
        <w:t>2</w:t>
      </w:r>
      <w:r w:rsidR="008A4953">
        <w:rPr>
          <w:rFonts w:ascii="Times New Roman" w:hAnsi="Times New Roman" w:cs="Times New Roman"/>
          <w:sz w:val="24"/>
          <w:szCs w:val="24"/>
        </w:rPr>
        <w:t>9</w:t>
      </w:r>
      <w:r w:rsidR="006B6279" w:rsidRPr="0088147F">
        <w:rPr>
          <w:rFonts w:ascii="Times New Roman" w:hAnsi="Times New Roman" w:cs="Times New Roman"/>
          <w:sz w:val="24"/>
          <w:szCs w:val="24"/>
        </w:rPr>
        <w:t xml:space="preserve">» </w:t>
      </w:r>
      <w:r w:rsidR="00E50662">
        <w:rPr>
          <w:rFonts w:ascii="Times New Roman" w:hAnsi="Times New Roman" w:cs="Times New Roman"/>
          <w:sz w:val="24"/>
          <w:szCs w:val="24"/>
        </w:rPr>
        <w:t xml:space="preserve">мая </w:t>
      </w:r>
      <w:r w:rsidR="00F8030D">
        <w:rPr>
          <w:rFonts w:ascii="Times New Roman" w:hAnsi="Times New Roman" w:cs="Times New Roman"/>
          <w:sz w:val="24"/>
          <w:szCs w:val="24"/>
        </w:rPr>
        <w:t xml:space="preserve"> </w:t>
      </w:r>
      <w:r w:rsidR="006B6279" w:rsidRPr="0088147F">
        <w:rPr>
          <w:rFonts w:ascii="Times New Roman" w:hAnsi="Times New Roman" w:cs="Times New Roman"/>
          <w:sz w:val="24"/>
          <w:szCs w:val="24"/>
        </w:rPr>
        <w:t>201</w:t>
      </w:r>
      <w:r w:rsidR="00F8030D">
        <w:rPr>
          <w:rFonts w:ascii="Times New Roman" w:hAnsi="Times New Roman" w:cs="Times New Roman"/>
          <w:sz w:val="24"/>
          <w:szCs w:val="24"/>
        </w:rPr>
        <w:t>7</w:t>
      </w:r>
      <w:r w:rsidR="006B6279" w:rsidRPr="0088147F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      </w:t>
      </w:r>
      <w:r w:rsidR="006C55B8" w:rsidRPr="0088147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88147F">
        <w:rPr>
          <w:rFonts w:ascii="Times New Roman" w:hAnsi="Times New Roman" w:cs="Times New Roman"/>
          <w:sz w:val="24"/>
          <w:szCs w:val="24"/>
        </w:rPr>
        <w:t>№</w:t>
      </w:r>
      <w:r w:rsidR="008A4953">
        <w:rPr>
          <w:rFonts w:ascii="Times New Roman" w:hAnsi="Times New Roman" w:cs="Times New Roman"/>
          <w:sz w:val="24"/>
          <w:szCs w:val="24"/>
        </w:rPr>
        <w:t>____</w:t>
      </w:r>
    </w:p>
    <w:p w:rsidR="006B6279" w:rsidRPr="0088147F" w:rsidRDefault="00E50662" w:rsidP="00C005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6279" w:rsidRPr="0057298C" w:rsidRDefault="00E50662" w:rsidP="0057298C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О внесении </w:t>
      </w:r>
      <w:proofErr w:type="gramStart"/>
      <w:r>
        <w:rPr>
          <w:rFonts w:ascii="Times New Roman" w:hAnsi="Times New Roman" w:cs="Times New Roman"/>
          <w:i/>
          <w:sz w:val="26"/>
          <w:szCs w:val="26"/>
        </w:rPr>
        <w:t>дополнений  в</w:t>
      </w:r>
      <w:proofErr w:type="gramEnd"/>
      <w:r>
        <w:rPr>
          <w:rFonts w:ascii="Times New Roman" w:hAnsi="Times New Roman" w:cs="Times New Roman"/>
          <w:i/>
          <w:sz w:val="26"/>
          <w:szCs w:val="26"/>
        </w:rPr>
        <w:t xml:space="preserve"> приказ ГБУЗ СО «</w:t>
      </w:r>
      <w:r w:rsidR="002165D6">
        <w:rPr>
          <w:rFonts w:ascii="Times New Roman" w:hAnsi="Times New Roman" w:cs="Times New Roman"/>
          <w:i/>
          <w:sz w:val="26"/>
          <w:szCs w:val="26"/>
        </w:rPr>
        <w:t>НН</w:t>
      </w:r>
      <w:r>
        <w:rPr>
          <w:rFonts w:ascii="Times New Roman" w:hAnsi="Times New Roman" w:cs="Times New Roman"/>
          <w:i/>
          <w:sz w:val="26"/>
          <w:szCs w:val="26"/>
        </w:rPr>
        <w:t xml:space="preserve">» </w:t>
      </w:r>
      <w:r w:rsidR="008A495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2165D6">
        <w:rPr>
          <w:rFonts w:ascii="Times New Roman" w:hAnsi="Times New Roman" w:cs="Times New Roman"/>
          <w:i/>
          <w:sz w:val="26"/>
          <w:szCs w:val="26"/>
        </w:rPr>
        <w:t xml:space="preserve">от 09.01.2017г. № </w:t>
      </w:r>
      <w:r>
        <w:rPr>
          <w:rFonts w:ascii="Times New Roman" w:hAnsi="Times New Roman" w:cs="Times New Roman"/>
          <w:i/>
          <w:sz w:val="26"/>
          <w:szCs w:val="26"/>
        </w:rPr>
        <w:t>«</w:t>
      </w:r>
      <w:r w:rsidR="007E3BA6" w:rsidRPr="0057298C">
        <w:rPr>
          <w:rFonts w:ascii="Times New Roman" w:hAnsi="Times New Roman" w:cs="Times New Roman"/>
          <w:i/>
          <w:sz w:val="26"/>
          <w:szCs w:val="26"/>
        </w:rPr>
        <w:t>О внедрении проф</w:t>
      </w:r>
      <w:r w:rsidR="00F8030D">
        <w:rPr>
          <w:rFonts w:ascii="Times New Roman" w:hAnsi="Times New Roman" w:cs="Times New Roman"/>
          <w:i/>
          <w:sz w:val="26"/>
          <w:szCs w:val="26"/>
        </w:rPr>
        <w:t xml:space="preserve">ессиональных </w:t>
      </w:r>
      <w:r w:rsidR="007E3BA6" w:rsidRPr="0057298C">
        <w:rPr>
          <w:rFonts w:ascii="Times New Roman" w:hAnsi="Times New Roman" w:cs="Times New Roman"/>
          <w:i/>
          <w:sz w:val="26"/>
          <w:szCs w:val="26"/>
        </w:rPr>
        <w:t>стандартов</w:t>
      </w:r>
      <w:r w:rsidR="0057298C">
        <w:rPr>
          <w:rFonts w:ascii="Times New Roman" w:hAnsi="Times New Roman" w:cs="Times New Roman"/>
          <w:i/>
          <w:sz w:val="26"/>
          <w:szCs w:val="26"/>
        </w:rPr>
        <w:t xml:space="preserve"> в </w:t>
      </w:r>
      <w:r w:rsidR="00F8030D">
        <w:rPr>
          <w:rFonts w:ascii="Times New Roman" w:hAnsi="Times New Roman" w:cs="Times New Roman"/>
          <w:i/>
          <w:sz w:val="26"/>
          <w:szCs w:val="26"/>
        </w:rPr>
        <w:t>государственном бюджетном учреждении здрав</w:t>
      </w:r>
      <w:r w:rsidR="002165D6">
        <w:rPr>
          <w:rFonts w:ascii="Times New Roman" w:hAnsi="Times New Roman" w:cs="Times New Roman"/>
          <w:i/>
          <w:sz w:val="26"/>
          <w:szCs w:val="26"/>
        </w:rPr>
        <w:t>оохранения Свердловской области</w:t>
      </w:r>
      <w:bookmarkStart w:id="0" w:name="_GoBack"/>
      <w:bookmarkEnd w:id="0"/>
      <w:r w:rsidR="008A495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57298C">
        <w:rPr>
          <w:rFonts w:ascii="Times New Roman" w:hAnsi="Times New Roman" w:cs="Times New Roman"/>
          <w:i/>
          <w:sz w:val="26"/>
          <w:szCs w:val="26"/>
        </w:rPr>
        <w:t>«</w:t>
      </w:r>
      <w:r w:rsidR="002165D6">
        <w:rPr>
          <w:rFonts w:ascii="Times New Roman" w:hAnsi="Times New Roman" w:cs="Times New Roman"/>
          <w:i/>
          <w:sz w:val="26"/>
          <w:szCs w:val="26"/>
        </w:rPr>
        <w:t>НН</w:t>
      </w:r>
      <w:r w:rsidR="0057298C">
        <w:rPr>
          <w:rFonts w:ascii="Times New Roman" w:hAnsi="Times New Roman" w:cs="Times New Roman"/>
          <w:i/>
          <w:sz w:val="26"/>
          <w:szCs w:val="26"/>
        </w:rPr>
        <w:t>»</w:t>
      </w:r>
    </w:p>
    <w:p w:rsidR="00474684" w:rsidRDefault="00474684" w:rsidP="0047468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A4953" w:rsidRPr="0057298C" w:rsidRDefault="008A4953" w:rsidP="0047468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B6279" w:rsidRPr="0057298C" w:rsidRDefault="00BB23B3" w:rsidP="0068104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7298C">
        <w:rPr>
          <w:rFonts w:ascii="Times New Roman" w:hAnsi="Times New Roman" w:cs="Times New Roman"/>
          <w:sz w:val="24"/>
          <w:szCs w:val="24"/>
        </w:rPr>
        <w:t xml:space="preserve">      </w:t>
      </w:r>
      <w:r w:rsidR="0057298C">
        <w:rPr>
          <w:rFonts w:ascii="Times New Roman" w:hAnsi="Times New Roman" w:cs="Times New Roman"/>
          <w:sz w:val="24"/>
          <w:szCs w:val="24"/>
        </w:rPr>
        <w:t xml:space="preserve">  </w:t>
      </w:r>
      <w:r w:rsidR="00E50662">
        <w:rPr>
          <w:rFonts w:ascii="Times New Roman" w:hAnsi="Times New Roman" w:cs="Times New Roman"/>
          <w:sz w:val="24"/>
          <w:szCs w:val="24"/>
        </w:rPr>
        <w:t xml:space="preserve">На основании приказа Министерства труда и социальной защиты Российской Федерации от 27.03.2017г. № 306н «Об утверждении профессионального стандарта «Врач-педиатр </w:t>
      </w:r>
      <w:proofErr w:type="gramStart"/>
      <w:r w:rsidR="00E50662">
        <w:rPr>
          <w:rFonts w:ascii="Times New Roman" w:hAnsi="Times New Roman" w:cs="Times New Roman"/>
          <w:sz w:val="24"/>
          <w:szCs w:val="24"/>
        </w:rPr>
        <w:t xml:space="preserve">участковый»  </w:t>
      </w:r>
      <w:r w:rsidR="008A495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50662">
        <w:rPr>
          <w:rFonts w:ascii="Times New Roman" w:hAnsi="Times New Roman" w:cs="Times New Roman"/>
          <w:sz w:val="24"/>
          <w:szCs w:val="24"/>
        </w:rPr>
        <w:t>и признании утратившим силу приказ</w:t>
      </w:r>
      <w:r w:rsidR="008A4953">
        <w:rPr>
          <w:rFonts w:ascii="Times New Roman" w:hAnsi="Times New Roman" w:cs="Times New Roman"/>
          <w:sz w:val="24"/>
          <w:szCs w:val="24"/>
        </w:rPr>
        <w:t xml:space="preserve">а </w:t>
      </w:r>
      <w:r w:rsidR="00E50662">
        <w:rPr>
          <w:rFonts w:ascii="Times New Roman" w:hAnsi="Times New Roman" w:cs="Times New Roman"/>
          <w:sz w:val="24"/>
          <w:szCs w:val="24"/>
        </w:rPr>
        <w:t xml:space="preserve"> Министерства труда и социальной защиты Российской Федерации от 25.06.2015г. №400н «Об утверждении профессионального стандарта «Специалист по педиатрии»</w:t>
      </w:r>
      <w:r w:rsidR="007E3BA6" w:rsidRPr="0057298C">
        <w:rPr>
          <w:rFonts w:ascii="Times New Roman" w:hAnsi="Times New Roman" w:cs="Times New Roman"/>
          <w:sz w:val="26"/>
          <w:szCs w:val="26"/>
        </w:rPr>
        <w:t>, в целях эффективного перехода на проф</w:t>
      </w:r>
      <w:r w:rsidR="00F10001">
        <w:rPr>
          <w:rFonts w:ascii="Times New Roman" w:hAnsi="Times New Roman" w:cs="Times New Roman"/>
          <w:sz w:val="26"/>
          <w:szCs w:val="26"/>
        </w:rPr>
        <w:t xml:space="preserve">ессиональные </w:t>
      </w:r>
      <w:r w:rsidR="007E3BA6" w:rsidRPr="0057298C">
        <w:rPr>
          <w:rFonts w:ascii="Times New Roman" w:hAnsi="Times New Roman" w:cs="Times New Roman"/>
          <w:sz w:val="26"/>
          <w:szCs w:val="26"/>
        </w:rPr>
        <w:t>стандарты</w:t>
      </w:r>
      <w:r w:rsidR="00F86F08" w:rsidRPr="0057298C">
        <w:rPr>
          <w:rFonts w:ascii="Times New Roman" w:hAnsi="Times New Roman" w:cs="Times New Roman"/>
          <w:sz w:val="26"/>
          <w:szCs w:val="26"/>
        </w:rPr>
        <w:t xml:space="preserve"> </w:t>
      </w:r>
      <w:r w:rsidR="00F10001">
        <w:rPr>
          <w:rFonts w:ascii="Times New Roman" w:hAnsi="Times New Roman" w:cs="Times New Roman"/>
          <w:sz w:val="26"/>
          <w:szCs w:val="26"/>
        </w:rPr>
        <w:t xml:space="preserve"> ГБУЗ СО «</w:t>
      </w:r>
      <w:r w:rsidR="002165D6">
        <w:rPr>
          <w:rFonts w:ascii="Times New Roman" w:hAnsi="Times New Roman" w:cs="Times New Roman"/>
          <w:sz w:val="26"/>
          <w:szCs w:val="26"/>
        </w:rPr>
        <w:t>НН</w:t>
      </w:r>
      <w:r w:rsidR="00F10001">
        <w:rPr>
          <w:rFonts w:ascii="Times New Roman" w:hAnsi="Times New Roman" w:cs="Times New Roman"/>
          <w:sz w:val="26"/>
          <w:szCs w:val="26"/>
        </w:rPr>
        <w:t>»</w:t>
      </w:r>
    </w:p>
    <w:p w:rsidR="00F15755" w:rsidRPr="00681040" w:rsidRDefault="006B6279" w:rsidP="006B6279">
      <w:pPr>
        <w:rPr>
          <w:rFonts w:ascii="Times New Roman" w:hAnsi="Times New Roman" w:cs="Times New Roman"/>
          <w:b/>
          <w:sz w:val="24"/>
          <w:szCs w:val="24"/>
        </w:rPr>
      </w:pPr>
      <w:r w:rsidRPr="00681040">
        <w:rPr>
          <w:rFonts w:ascii="Times New Roman" w:hAnsi="Times New Roman" w:cs="Times New Roman"/>
          <w:b/>
          <w:sz w:val="24"/>
          <w:szCs w:val="24"/>
        </w:rPr>
        <w:t>ПРИКАЗЫВАЮ</w:t>
      </w:r>
      <w:r w:rsidR="00776C6D" w:rsidRPr="00681040">
        <w:rPr>
          <w:rFonts w:ascii="Times New Roman" w:hAnsi="Times New Roman" w:cs="Times New Roman"/>
          <w:b/>
          <w:sz w:val="24"/>
          <w:szCs w:val="24"/>
        </w:rPr>
        <w:t>:</w:t>
      </w:r>
    </w:p>
    <w:p w:rsidR="00E50662" w:rsidRDefault="00E50662" w:rsidP="00E50662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Внести изменения в перечень </w:t>
      </w:r>
      <w:r w:rsidR="00AA088D">
        <w:rPr>
          <w:rFonts w:ascii="Times New Roman" w:hAnsi="Times New Roman" w:cs="Times New Roman"/>
          <w:sz w:val="26"/>
          <w:szCs w:val="26"/>
        </w:rPr>
        <w:t>утвержденных проф</w:t>
      </w:r>
      <w:r w:rsidR="008A4953">
        <w:rPr>
          <w:rFonts w:ascii="Times New Roman" w:hAnsi="Times New Roman" w:cs="Times New Roman"/>
          <w:sz w:val="26"/>
          <w:szCs w:val="26"/>
        </w:rPr>
        <w:t xml:space="preserve">ессиональных </w:t>
      </w:r>
      <w:r w:rsidR="00AA088D">
        <w:rPr>
          <w:rFonts w:ascii="Times New Roman" w:hAnsi="Times New Roman" w:cs="Times New Roman"/>
          <w:sz w:val="26"/>
          <w:szCs w:val="26"/>
        </w:rPr>
        <w:t xml:space="preserve">стандартов </w:t>
      </w:r>
      <w:r>
        <w:rPr>
          <w:rFonts w:ascii="Times New Roman" w:hAnsi="Times New Roman" w:cs="Times New Roman"/>
          <w:sz w:val="26"/>
          <w:szCs w:val="26"/>
        </w:rPr>
        <w:t>для ознакомления и внедрения в ГБУЗ СО «</w:t>
      </w:r>
      <w:r w:rsidR="002165D6">
        <w:rPr>
          <w:rFonts w:ascii="Times New Roman" w:hAnsi="Times New Roman" w:cs="Times New Roman"/>
          <w:sz w:val="26"/>
          <w:szCs w:val="26"/>
        </w:rPr>
        <w:t>НН</w:t>
      </w:r>
      <w:r>
        <w:rPr>
          <w:rFonts w:ascii="Times New Roman" w:hAnsi="Times New Roman" w:cs="Times New Roman"/>
          <w:sz w:val="26"/>
          <w:szCs w:val="26"/>
        </w:rPr>
        <w:t>»</w:t>
      </w:r>
      <w:r w:rsidR="00AA088D">
        <w:rPr>
          <w:rFonts w:ascii="Times New Roman" w:hAnsi="Times New Roman" w:cs="Times New Roman"/>
          <w:sz w:val="26"/>
          <w:szCs w:val="26"/>
        </w:rPr>
        <w:t xml:space="preserve">, а именно заменить утративший </w:t>
      </w:r>
      <w:proofErr w:type="gramStart"/>
      <w:r w:rsidR="00AA088D">
        <w:rPr>
          <w:rFonts w:ascii="Times New Roman" w:hAnsi="Times New Roman" w:cs="Times New Roman"/>
          <w:sz w:val="26"/>
          <w:szCs w:val="26"/>
        </w:rPr>
        <w:t>силу  профессиональный</w:t>
      </w:r>
      <w:proofErr w:type="gramEnd"/>
      <w:r w:rsidR="00AA088D">
        <w:rPr>
          <w:rFonts w:ascii="Times New Roman" w:hAnsi="Times New Roman" w:cs="Times New Roman"/>
          <w:sz w:val="26"/>
          <w:szCs w:val="26"/>
        </w:rPr>
        <w:t xml:space="preserve"> стандарт «Специалист по педиатрии»</w:t>
      </w:r>
      <w:r w:rsidR="0069201A">
        <w:rPr>
          <w:rFonts w:ascii="Times New Roman" w:hAnsi="Times New Roman" w:cs="Times New Roman"/>
          <w:sz w:val="26"/>
          <w:szCs w:val="26"/>
        </w:rPr>
        <w:t xml:space="preserve"> на </w:t>
      </w:r>
      <w:r w:rsidR="00AA088D">
        <w:rPr>
          <w:rFonts w:ascii="Times New Roman" w:hAnsi="Times New Roman" w:cs="Times New Roman"/>
          <w:sz w:val="26"/>
          <w:szCs w:val="26"/>
        </w:rPr>
        <w:t xml:space="preserve"> </w:t>
      </w:r>
      <w:r w:rsidR="00652568">
        <w:rPr>
          <w:rFonts w:ascii="Times New Roman" w:hAnsi="Times New Roman" w:cs="Times New Roman"/>
          <w:sz w:val="26"/>
          <w:szCs w:val="26"/>
        </w:rPr>
        <w:t xml:space="preserve">утвержденный  профессиональный стандарт «Врач педиатр участковый».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52568" w:rsidRDefault="00652568" w:rsidP="00E50662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Начальнику отдела кадров (.) совместно с заведующим детским амбулаторно-поликлиническим отделением (.) провести работу </w:t>
      </w:r>
      <w:proofErr w:type="gramStart"/>
      <w:r>
        <w:rPr>
          <w:rFonts w:ascii="Times New Roman" w:hAnsi="Times New Roman" w:cs="Times New Roman"/>
          <w:sz w:val="26"/>
          <w:szCs w:val="26"/>
        </w:rPr>
        <w:t>по  изучению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профессионального стандарта «Врач-педиатр участковый»</w:t>
      </w:r>
      <w:r w:rsidR="008A4953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 разработать проект новой должностной инструкции для врача педиатра участкового для </w:t>
      </w:r>
      <w:r w:rsidR="008A4953">
        <w:rPr>
          <w:rFonts w:ascii="Times New Roman" w:hAnsi="Times New Roman" w:cs="Times New Roman"/>
          <w:sz w:val="26"/>
          <w:szCs w:val="26"/>
        </w:rPr>
        <w:t xml:space="preserve">утверждения и </w:t>
      </w:r>
      <w:r>
        <w:rPr>
          <w:rFonts w:ascii="Times New Roman" w:hAnsi="Times New Roman" w:cs="Times New Roman"/>
          <w:sz w:val="26"/>
          <w:szCs w:val="26"/>
        </w:rPr>
        <w:t xml:space="preserve">внедрения в работе специалистов больницы в срок до </w:t>
      </w:r>
      <w:r w:rsidR="008A4953">
        <w:rPr>
          <w:rFonts w:ascii="Times New Roman" w:hAnsi="Times New Roman" w:cs="Times New Roman"/>
          <w:sz w:val="26"/>
          <w:szCs w:val="26"/>
        </w:rPr>
        <w:t>03</w:t>
      </w:r>
      <w:r>
        <w:rPr>
          <w:rFonts w:ascii="Times New Roman" w:hAnsi="Times New Roman" w:cs="Times New Roman"/>
          <w:sz w:val="26"/>
          <w:szCs w:val="26"/>
        </w:rPr>
        <w:t>.0</w:t>
      </w:r>
      <w:r w:rsidR="008A4953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.2017г.</w:t>
      </w:r>
    </w:p>
    <w:p w:rsidR="0052401F" w:rsidRDefault="0052401F" w:rsidP="00E50662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Рабочей </w:t>
      </w:r>
      <w:r w:rsidR="008A4953">
        <w:rPr>
          <w:rFonts w:ascii="Times New Roman" w:hAnsi="Times New Roman" w:cs="Times New Roman"/>
          <w:sz w:val="26"/>
          <w:szCs w:val="26"/>
        </w:rPr>
        <w:t xml:space="preserve">группе  провести проверку на соответствие работников требований к образованию, установленным профессиональным стандартом «Врач-педиатр участковый»  в  срок до 03.07.2017г.  </w:t>
      </w:r>
    </w:p>
    <w:p w:rsidR="00E22DB5" w:rsidRPr="0057298C" w:rsidRDefault="008A4953" w:rsidP="00681040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4 </w:t>
      </w:r>
      <w:r w:rsidR="00E22DB5" w:rsidRPr="0057298C">
        <w:rPr>
          <w:rFonts w:ascii="Times New Roman" w:hAnsi="Times New Roman" w:cs="Times New Roman"/>
          <w:sz w:val="26"/>
          <w:szCs w:val="26"/>
        </w:rPr>
        <w:t xml:space="preserve">. </w:t>
      </w:r>
      <w:r w:rsidR="00E103FC" w:rsidRPr="0057298C">
        <w:rPr>
          <w:rFonts w:ascii="Times New Roman" w:hAnsi="Times New Roman" w:cs="Times New Roman"/>
          <w:sz w:val="26"/>
          <w:szCs w:val="26"/>
        </w:rPr>
        <w:t xml:space="preserve"> </w:t>
      </w:r>
      <w:r w:rsidR="00E22DB5" w:rsidRPr="0057298C">
        <w:rPr>
          <w:rFonts w:ascii="Times New Roman" w:hAnsi="Times New Roman" w:cs="Times New Roman"/>
          <w:sz w:val="26"/>
          <w:szCs w:val="26"/>
        </w:rPr>
        <w:t>Контроль за исполнением приказа оставляю за собой.</w:t>
      </w:r>
    </w:p>
    <w:p w:rsidR="008A4953" w:rsidRDefault="008A4953">
      <w:pPr>
        <w:rPr>
          <w:rFonts w:ascii="Times New Roman" w:hAnsi="Times New Roman" w:cs="Times New Roman"/>
          <w:sz w:val="26"/>
          <w:szCs w:val="26"/>
        </w:rPr>
      </w:pPr>
    </w:p>
    <w:p w:rsidR="008A4953" w:rsidRDefault="008A4953">
      <w:pPr>
        <w:rPr>
          <w:rFonts w:ascii="Times New Roman" w:hAnsi="Times New Roman" w:cs="Times New Roman"/>
          <w:sz w:val="26"/>
          <w:szCs w:val="26"/>
        </w:rPr>
      </w:pPr>
    </w:p>
    <w:p w:rsidR="00681040" w:rsidRDefault="00D47279">
      <w:pPr>
        <w:rPr>
          <w:rFonts w:ascii="Times New Roman" w:hAnsi="Times New Roman" w:cs="Times New Roman"/>
          <w:sz w:val="26"/>
          <w:szCs w:val="26"/>
        </w:rPr>
      </w:pPr>
      <w:r w:rsidRPr="0057298C">
        <w:rPr>
          <w:rFonts w:ascii="Times New Roman" w:hAnsi="Times New Roman" w:cs="Times New Roman"/>
          <w:sz w:val="26"/>
          <w:szCs w:val="26"/>
        </w:rPr>
        <w:t xml:space="preserve">Главный врач                                                                          </w:t>
      </w:r>
      <w:r w:rsidR="00936647" w:rsidRPr="0057298C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57298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3FC3" w:rsidRDefault="00681040" w:rsidP="007565A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7565AA">
        <w:rPr>
          <w:rFonts w:ascii="Times New Roman" w:hAnsi="Times New Roman" w:cs="Times New Roman"/>
          <w:sz w:val="26"/>
          <w:szCs w:val="26"/>
        </w:rPr>
        <w:t xml:space="preserve">               </w:t>
      </w:r>
    </w:p>
    <w:p w:rsidR="00263FC3" w:rsidRDefault="00263FC3" w:rsidP="007565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sectPr w:rsidR="00263FC3" w:rsidSect="00263FC3">
      <w:pgSz w:w="11906" w:h="16838"/>
      <w:pgMar w:top="680" w:right="851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117E5"/>
    <w:multiLevelType w:val="multilevel"/>
    <w:tmpl w:val="F3802ECA"/>
    <w:lvl w:ilvl="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23" w:hanging="1800"/>
      </w:pPr>
      <w:rPr>
        <w:rFonts w:hint="default"/>
      </w:rPr>
    </w:lvl>
  </w:abstractNum>
  <w:abstractNum w:abstractNumId="1" w15:restartNumberingAfterBreak="0">
    <w:nsid w:val="14040BF3"/>
    <w:multiLevelType w:val="hybridMultilevel"/>
    <w:tmpl w:val="6D7EF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94AA0"/>
    <w:multiLevelType w:val="hybridMultilevel"/>
    <w:tmpl w:val="AD5C1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132C9"/>
    <w:multiLevelType w:val="hybridMultilevel"/>
    <w:tmpl w:val="4BE88A48"/>
    <w:lvl w:ilvl="0" w:tplc="82EADF5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A31919"/>
    <w:multiLevelType w:val="hybridMultilevel"/>
    <w:tmpl w:val="766A3086"/>
    <w:lvl w:ilvl="0" w:tplc="100CF64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B563533"/>
    <w:multiLevelType w:val="hybridMultilevel"/>
    <w:tmpl w:val="DBB651D2"/>
    <w:lvl w:ilvl="0" w:tplc="F7564C6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0B3F12"/>
    <w:multiLevelType w:val="hybridMultilevel"/>
    <w:tmpl w:val="58066C0C"/>
    <w:lvl w:ilvl="0" w:tplc="FC7CD5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DF640F3"/>
    <w:multiLevelType w:val="hybridMultilevel"/>
    <w:tmpl w:val="8A50B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76444C"/>
    <w:multiLevelType w:val="multilevel"/>
    <w:tmpl w:val="9446D5A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9" w15:restartNumberingAfterBreak="0">
    <w:nsid w:val="463E01E6"/>
    <w:multiLevelType w:val="hybridMultilevel"/>
    <w:tmpl w:val="7DB05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0434B9"/>
    <w:multiLevelType w:val="hybridMultilevel"/>
    <w:tmpl w:val="43242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EB264F"/>
    <w:multiLevelType w:val="hybridMultilevel"/>
    <w:tmpl w:val="29200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C155B8"/>
    <w:multiLevelType w:val="multilevel"/>
    <w:tmpl w:val="5EA084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3"/>
  </w:num>
  <w:num w:numId="4">
    <w:abstractNumId w:val="6"/>
  </w:num>
  <w:num w:numId="5">
    <w:abstractNumId w:val="0"/>
  </w:num>
  <w:num w:numId="6">
    <w:abstractNumId w:val="9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279"/>
    <w:rsid w:val="00043534"/>
    <w:rsid w:val="00077A45"/>
    <w:rsid w:val="00086B66"/>
    <w:rsid w:val="000E512B"/>
    <w:rsid w:val="000E7F54"/>
    <w:rsid w:val="000F16AB"/>
    <w:rsid w:val="00100230"/>
    <w:rsid w:val="001838C8"/>
    <w:rsid w:val="002165D6"/>
    <w:rsid w:val="00226A58"/>
    <w:rsid w:val="00263FC3"/>
    <w:rsid w:val="002746CC"/>
    <w:rsid w:val="00285F93"/>
    <w:rsid w:val="00286F18"/>
    <w:rsid w:val="00291382"/>
    <w:rsid w:val="002C09BB"/>
    <w:rsid w:val="00315438"/>
    <w:rsid w:val="003174D6"/>
    <w:rsid w:val="00350176"/>
    <w:rsid w:val="00363181"/>
    <w:rsid w:val="00367BE8"/>
    <w:rsid w:val="003A3E6F"/>
    <w:rsid w:val="003B6230"/>
    <w:rsid w:val="003F092F"/>
    <w:rsid w:val="00452C10"/>
    <w:rsid w:val="00454D56"/>
    <w:rsid w:val="004709C4"/>
    <w:rsid w:val="00474684"/>
    <w:rsid w:val="004D3B3C"/>
    <w:rsid w:val="004E0365"/>
    <w:rsid w:val="0052401F"/>
    <w:rsid w:val="00563FB9"/>
    <w:rsid w:val="005710A7"/>
    <w:rsid w:val="0057298C"/>
    <w:rsid w:val="00597113"/>
    <w:rsid w:val="005D40A4"/>
    <w:rsid w:val="005D46CD"/>
    <w:rsid w:val="00612E55"/>
    <w:rsid w:val="0063342F"/>
    <w:rsid w:val="00644145"/>
    <w:rsid w:val="00652568"/>
    <w:rsid w:val="00662E1A"/>
    <w:rsid w:val="00681040"/>
    <w:rsid w:val="0069201A"/>
    <w:rsid w:val="006A36CB"/>
    <w:rsid w:val="006B6279"/>
    <w:rsid w:val="006C55B8"/>
    <w:rsid w:val="006F1D09"/>
    <w:rsid w:val="0073642E"/>
    <w:rsid w:val="00747259"/>
    <w:rsid w:val="007565AA"/>
    <w:rsid w:val="007701C8"/>
    <w:rsid w:val="00772E24"/>
    <w:rsid w:val="00776C6D"/>
    <w:rsid w:val="00782D7A"/>
    <w:rsid w:val="007C0C89"/>
    <w:rsid w:val="007C4C01"/>
    <w:rsid w:val="007E3BA6"/>
    <w:rsid w:val="007F3E31"/>
    <w:rsid w:val="00814227"/>
    <w:rsid w:val="00865B8A"/>
    <w:rsid w:val="0088147F"/>
    <w:rsid w:val="008A4953"/>
    <w:rsid w:val="008D7565"/>
    <w:rsid w:val="00910207"/>
    <w:rsid w:val="00914555"/>
    <w:rsid w:val="00934944"/>
    <w:rsid w:val="00936647"/>
    <w:rsid w:val="0094260E"/>
    <w:rsid w:val="0097110A"/>
    <w:rsid w:val="00972BC7"/>
    <w:rsid w:val="00975974"/>
    <w:rsid w:val="00A35233"/>
    <w:rsid w:val="00A56B67"/>
    <w:rsid w:val="00AA088D"/>
    <w:rsid w:val="00AB110A"/>
    <w:rsid w:val="00AB6D3C"/>
    <w:rsid w:val="00AF6178"/>
    <w:rsid w:val="00B41F41"/>
    <w:rsid w:val="00B86968"/>
    <w:rsid w:val="00BB0AD2"/>
    <w:rsid w:val="00BB23B3"/>
    <w:rsid w:val="00BB7086"/>
    <w:rsid w:val="00BD3B64"/>
    <w:rsid w:val="00BE5CC6"/>
    <w:rsid w:val="00C0054B"/>
    <w:rsid w:val="00C01378"/>
    <w:rsid w:val="00C23678"/>
    <w:rsid w:val="00C36B90"/>
    <w:rsid w:val="00C42D72"/>
    <w:rsid w:val="00C64C63"/>
    <w:rsid w:val="00C96B1C"/>
    <w:rsid w:val="00CF1628"/>
    <w:rsid w:val="00CF619D"/>
    <w:rsid w:val="00CF6368"/>
    <w:rsid w:val="00D10A8A"/>
    <w:rsid w:val="00D47279"/>
    <w:rsid w:val="00D75FEA"/>
    <w:rsid w:val="00D87CDC"/>
    <w:rsid w:val="00E103FC"/>
    <w:rsid w:val="00E22DB5"/>
    <w:rsid w:val="00E50662"/>
    <w:rsid w:val="00E53FFE"/>
    <w:rsid w:val="00E94508"/>
    <w:rsid w:val="00E95A6A"/>
    <w:rsid w:val="00EB7E3B"/>
    <w:rsid w:val="00EC3BFA"/>
    <w:rsid w:val="00ED725A"/>
    <w:rsid w:val="00F10001"/>
    <w:rsid w:val="00F15755"/>
    <w:rsid w:val="00F16D36"/>
    <w:rsid w:val="00F23006"/>
    <w:rsid w:val="00F32994"/>
    <w:rsid w:val="00F75B9E"/>
    <w:rsid w:val="00F8030D"/>
    <w:rsid w:val="00F86F08"/>
    <w:rsid w:val="00F94D7A"/>
    <w:rsid w:val="00FC32BE"/>
    <w:rsid w:val="00FE1493"/>
    <w:rsid w:val="00FE2680"/>
    <w:rsid w:val="00FE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13B0AF-46F5-4DB0-BFE2-A21490BBC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279"/>
    <w:pPr>
      <w:ind w:left="720"/>
      <w:contextualSpacing/>
    </w:pPr>
  </w:style>
  <w:style w:type="table" w:styleId="a4">
    <w:name w:val="Table Grid"/>
    <w:basedOn w:val="a1"/>
    <w:uiPriority w:val="59"/>
    <w:rsid w:val="00A56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E5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51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EC5ED-1632-4DB5-8A69-8F23DAA21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Ковзель Елена Анатольевна</cp:lastModifiedBy>
  <cp:revision>8</cp:revision>
  <cp:lastPrinted>2017-01-09T08:05:00Z</cp:lastPrinted>
  <dcterms:created xsi:type="dcterms:W3CDTF">2017-05-23T05:09:00Z</dcterms:created>
  <dcterms:modified xsi:type="dcterms:W3CDTF">2018-06-01T06:01:00Z</dcterms:modified>
</cp:coreProperties>
</file>